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FA6DAD" w:rsidRPr="00FA6DAD" w:rsidTr="00F244B8">
        <w:trPr>
          <w:trHeight w:val="1447"/>
        </w:trPr>
        <w:tc>
          <w:tcPr>
            <w:tcW w:w="5261" w:type="dxa"/>
          </w:tcPr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FA6DAD" w:rsidRPr="00FA6DAD" w:rsidRDefault="00FA6DAD" w:rsidP="00FA6DAD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FA6DAD" w:rsidRPr="00FA6DAD" w:rsidRDefault="00FA6DAD" w:rsidP="00FA6DAD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FA6DAD" w:rsidRPr="00FA6DAD" w:rsidRDefault="00FA6DAD" w:rsidP="00FA6DA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FA6DAD" w:rsidRPr="00FA6DAD" w:rsidRDefault="00FA6DAD" w:rsidP="00FA6DA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FA6DAD" w:rsidRPr="00FA6DAD" w:rsidTr="00F244B8">
        <w:trPr>
          <w:trHeight w:val="1716"/>
        </w:trPr>
        <w:tc>
          <w:tcPr>
            <w:tcW w:w="5261" w:type="dxa"/>
          </w:tcPr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FA6DAD" w:rsidRPr="00FA6DAD" w:rsidRDefault="00FA6DAD" w:rsidP="00FA6DA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FA6DAD" w:rsidRPr="00FA6DAD" w:rsidRDefault="00FA6DAD" w:rsidP="00FA6DA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01</w:t>
      </w:r>
    </w:p>
    <w:p w:rsidR="00CA4083" w:rsidRDefault="00CA4083" w:rsidP="00CA408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Default="00CA4083" w:rsidP="00CA4083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A545E9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E86779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CA4083" w:rsidRPr="00E240FF" w:rsidRDefault="00CA4083" w:rsidP="00CA4083">
      <w:pPr>
        <w:spacing w:line="98" w:lineRule="exact"/>
        <w:rPr>
          <w:rFonts w:ascii="Times New Roman" w:eastAsia="Times New Roman" w:hAnsi="Times New Roman"/>
        </w:rPr>
      </w:pPr>
    </w:p>
    <w:p w:rsidR="00CA4083" w:rsidRPr="00E240FF" w:rsidRDefault="00CA4083" w:rsidP="00CA4083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CA4083" w:rsidRDefault="00CA4083" w:rsidP="00CA4083">
      <w:pPr>
        <w:tabs>
          <w:tab w:val="left" w:pos="2160"/>
        </w:tabs>
      </w:pPr>
    </w:p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A545E9" w:rsidRDefault="00CA4083" w:rsidP="00A545E9">
      <w:pPr>
        <w:tabs>
          <w:tab w:val="left" w:pos="3435"/>
        </w:tabs>
      </w:pPr>
      <w:r>
        <w:rPr>
          <w:rFonts w:ascii="Times New Roman" w:eastAsia="Times New Roman" w:hAnsi="Times New Roman"/>
          <w:b/>
          <w:sz w:val="28"/>
        </w:rPr>
        <w:t xml:space="preserve">1. ПАСПОРТ  ПРОГРАММЫ УЧЕБНОЙ ПРАКТИКИ ПМ 01. </w:t>
      </w:r>
    </w:p>
    <w:p w:rsidR="00CA4083" w:rsidRDefault="00CA4083" w:rsidP="00CA4083">
      <w:pPr>
        <w:spacing w:line="2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CA4083" w:rsidRPr="00E240FF" w:rsidRDefault="00CA4083" w:rsidP="00CA4083">
      <w:pPr>
        <w:tabs>
          <w:tab w:val="left" w:pos="3435"/>
        </w:tabs>
      </w:pPr>
    </w:p>
    <w:p w:rsidR="00CA4083" w:rsidRPr="003A033F" w:rsidRDefault="00CA4083" w:rsidP="00CA4083">
      <w:pPr>
        <w:rPr>
          <w:rFonts w:ascii="Times New Roman" w:hAnsi="Times New Roman" w:cs="Times New Roman"/>
          <w:sz w:val="28"/>
          <w:szCs w:val="28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прохождения учебной практики по видам профессиональной деятельности </w:t>
      </w:r>
      <w:proofErr w:type="gramStart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должен 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1"/>
        <w:gridCol w:w="7293"/>
      </w:tblGrid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 ассортимента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качества и безопасности обработанного сырья и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хранения и расхода продуктов.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tabs>
                <w:tab w:val="right" w:pos="2727"/>
              </w:tabs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ind w:firstLine="29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в процессе обработки сырья и приготовлении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заявок на продукты</w:t>
            </w:r>
          </w:p>
        </w:tc>
      </w:tr>
    </w:tbl>
    <w:p w:rsidR="00CA4083" w:rsidRDefault="00CA4083" w:rsidP="00CA4083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CA4083" w:rsidRDefault="00CA4083" w:rsidP="00CA4083">
      <w:pPr>
        <w:spacing w:line="158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0" w:lineRule="atLeast"/>
        <w:ind w:left="1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-72 часа.</w:t>
      </w:r>
    </w:p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CA4083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CA4083" w:rsidRDefault="00CA4083" w:rsidP="00CA4083">
      <w:pPr>
        <w:spacing w:line="0" w:lineRule="atLeast"/>
        <w:ind w:left="1440"/>
        <w:rPr>
          <w:rFonts w:ascii="Times New Roman" w:eastAsia="Times New Roman" w:hAnsi="Times New Roman"/>
          <w:sz w:val="28"/>
        </w:rPr>
      </w:pPr>
    </w:p>
    <w:p w:rsidR="00CA4083" w:rsidRDefault="00CA4083" w:rsidP="00CA4083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CA4083" w:rsidRDefault="00CA4083" w:rsidP="00CA4083">
      <w:pPr>
        <w:spacing w:line="156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>
        <w:rPr>
          <w:rFonts w:ascii="Times New Roman" w:eastAsia="Times New Roman" w:hAnsi="Times New Roman"/>
          <w:b/>
          <w:sz w:val="28"/>
        </w:rPr>
        <w:t>учебной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CA4083" w:rsidRDefault="00CA4083" w:rsidP="00CA4083">
      <w:pPr>
        <w:spacing w:line="160" w:lineRule="exact"/>
        <w:rPr>
          <w:rFonts w:ascii="Times New Roman" w:eastAsia="Times New Roman" w:hAnsi="Times New Roman"/>
        </w:rPr>
      </w:pPr>
    </w:p>
    <w:p w:rsidR="00CA4083" w:rsidRPr="00C17A3C" w:rsidRDefault="00CA4083" w:rsidP="00CA408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юд, кулинарных изделий сложного </w:t>
      </w: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ассортимента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</w:t>
      </w:r>
      <w:proofErr w:type="gramStart"/>
      <w:r>
        <w:rPr>
          <w:rFonts w:ascii="Times New Roman" w:eastAsia="Times New Roman" w:hAnsi="Times New Roman"/>
          <w:sz w:val="28"/>
        </w:rPr>
        <w:t>ОК</w:t>
      </w:r>
      <w:proofErr w:type="gramEnd"/>
      <w:r>
        <w:rPr>
          <w:rFonts w:ascii="Times New Roman" w:eastAsia="Times New Roman" w:hAnsi="Times New Roman"/>
          <w:sz w:val="28"/>
        </w:rPr>
        <w:t>) компетенциями:</w:t>
      </w:r>
    </w:p>
    <w:p w:rsidR="00CA4083" w:rsidRDefault="00CA4083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185A53" w:rsidRP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85A53" w:rsidRDefault="00185A53" w:rsidP="00185A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A53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185A53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185A53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185A53" w:rsidRPr="00C17A3C" w:rsidRDefault="00185A53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"/>
        <w:gridCol w:w="8446"/>
      </w:tblGrid>
      <w:tr w:rsidR="00F05ADD" w:rsidRPr="009919B1" w:rsidTr="00F05ADD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22611B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4</w:t>
            </w:r>
          </w:p>
        </w:tc>
        <w:tc>
          <w:tcPr>
            <w:tcW w:w="8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F05AD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F05ADD" w:rsidRPr="009919B1" w:rsidTr="00F05ADD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22611B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8</w:t>
            </w:r>
          </w:p>
        </w:tc>
        <w:tc>
          <w:tcPr>
            <w:tcW w:w="8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F05AD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</w:t>
            </w: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многонационального российского государства.</w:t>
            </w:r>
          </w:p>
        </w:tc>
      </w:tr>
      <w:tr w:rsidR="00F05ADD" w:rsidRPr="009919B1" w:rsidTr="00F05ADD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22611B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ЛР 9</w:t>
            </w:r>
          </w:p>
        </w:tc>
        <w:tc>
          <w:tcPr>
            <w:tcW w:w="8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F05AD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F05ADD" w:rsidRPr="009919B1" w:rsidTr="00F05ADD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22611B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10</w:t>
            </w:r>
          </w:p>
        </w:tc>
        <w:tc>
          <w:tcPr>
            <w:tcW w:w="8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F05AD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F05ADD" w:rsidRPr="009919B1" w:rsidTr="00F05ADD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22611B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11</w:t>
            </w:r>
          </w:p>
        </w:tc>
        <w:tc>
          <w:tcPr>
            <w:tcW w:w="8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B1" w:rsidRPr="009919B1" w:rsidRDefault="00F05ADD" w:rsidP="00F05AD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8256"/>
      </w:tblGrid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1.2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CA4083" w:rsidRDefault="00CA4083" w:rsidP="00CA4083">
      <w:p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6648D" w:rsidRDefault="0096648D" w:rsidP="00CA4083">
      <w:p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6648D" w:rsidRPr="00C17A3C" w:rsidRDefault="0096648D" w:rsidP="00CA4083">
      <w:p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4083" w:rsidRDefault="00CA4083" w:rsidP="00CA4083"/>
    <w:p w:rsidR="00F61318" w:rsidRDefault="00F61318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1"/>
          <w:szCs w:val="21"/>
        </w:rPr>
        <w:sectPr w:rsidR="00F61318" w:rsidSect="00F61318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ПК</w:t>
            </w:r>
            <w:r w:rsidR="00EB05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и ОК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61318" w:rsidRPr="00F33E93" w:rsidTr="00234EF7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1.1.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1.2.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1.3.</w:t>
            </w:r>
          </w:p>
          <w:p w:rsid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1.4.</w:t>
            </w:r>
          </w:p>
          <w:p w:rsidR="00425DD2" w:rsidRPr="00425DD2" w:rsidRDefault="0096648D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</w:t>
            </w:r>
            <w:r w:rsid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425DD2" w:rsidRPr="00425DD2" w:rsidRDefault="00425DD2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  <w:p w:rsidR="00425DD2" w:rsidRPr="00425DD2" w:rsidRDefault="00425DD2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  <w:p w:rsidR="00425DD2" w:rsidRPr="00425DD2" w:rsidRDefault="00425DD2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  <w:p w:rsidR="0096648D" w:rsidRDefault="0096648D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B05B7" w:rsidRPr="00F61318" w:rsidRDefault="00EB05B7" w:rsidP="00425DD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ОК1-14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C95354" w:rsidRDefault="00F61318" w:rsidP="00C95354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F61318" w:rsidRPr="00C95354" w:rsidRDefault="00A2470C" w:rsidP="00C95354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полуфабрикатов</w:t>
            </w:r>
            <w:r w:rsidR="00F61318" w:rsidRPr="00C95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овощей, грибов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рыбы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нерыбного водного сырья для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мяса диких животных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Приготовление полуфабрикатов из мяса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 и подготовка пернатой дичи, кролика,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14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</w:tbl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4EF7" w:rsidRDefault="00234EF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1"/>
          <w:szCs w:val="21"/>
        </w:r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318">
        <w:rPr>
          <w:rFonts w:ascii="Arial" w:eastAsia="Times New Roman" w:hAnsi="Arial"/>
          <w:b/>
          <w:bCs/>
          <w:color w:val="000000"/>
          <w:sz w:val="28"/>
          <w:szCs w:val="28"/>
        </w:rPr>
        <w:t>3.2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Содержание учебной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tbl>
      <w:tblPr>
        <w:tblW w:w="142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34"/>
        <w:gridCol w:w="406"/>
        <w:gridCol w:w="13"/>
        <w:gridCol w:w="24"/>
        <w:gridCol w:w="9796"/>
        <w:gridCol w:w="1417"/>
      </w:tblGrid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Содержание учебных занятий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Объем часов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ПМ.01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Организация и ведение процессов приготовления и подготовки к реализации полуфабрикатов для блюд, кулинарных изделий сложного </w:t>
            </w: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72</w:t>
            </w:r>
          </w:p>
        </w:tc>
      </w:tr>
      <w:tr w:rsidR="009739A9" w:rsidRPr="00F33E93" w:rsidTr="009739A9">
        <w:trPr>
          <w:trHeight w:val="1830"/>
        </w:trPr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Виды работ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организация рабочего места;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производственного инвентаря, инструментов, посуды;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расчет сырья;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механическая кулинарная обработка сырья;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приготовление блюд, сервировка, оформление, подача.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овощей, грибов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экзотических и редких видов овощей и грибов. Замачивание сушеных грибов: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шиитаке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сморчки. Способы минимизации отходов при подготовке экзотических и редких видов овощей и гри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бов. Сложные формы нарезки овощей (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карвинг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). Формование, подготовка к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фаршированию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овощей, грибов. Пищевая ценность. Требования к качеству, безопасности экзотических и редких видов овощей и грибов.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рыбы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рыбы. Механическая кулинарная обработка рыбы с костным скелетом. Пластование рыбы. Способы охлаждения и замораживания полуфабрикатов из рыбы. Требования к качеству. Условия и сроки хранения. Технологический процесс приготовления экзотических и редких видов рыб.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методов обработки и подготовки, с учетом особенностей строения, размера, термического состояния сырья и технологических требований к полуфабрикатам. Особенности обработки рыб ядовитых и экзотических видов.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Обработка,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подготовка нерыбного водного сырья для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ракообразных. Безопасная организация техники выполнения действий в соответствии с типом моллюсков и ракообразных. Правила охлаждения, замораживания, условия и сроки хранения обработанного сырья.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Приготовление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рыбы и нерыбного сырья: для сложных блюд: размораживание, потрошение без разрезания брюшка, снимание кожи, сворачивание рулетом, маринование, перевязывание. 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массы, массы для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фарширования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рыбы из кондитерского мешка.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Выбор современных методов приготовления полуфабрикатов различных видов для сложного ассортимента в соответствии с заказом. Подбор пряностей и приправ при приготовлении полуфабрикатов из рыбы и нерыбного сырья.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Обработка, подготовка мяса диких животных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мяса и приготовлении полуфабрикатов. Механическая кулинарная обработка мяса. Требования к качеству. Условия и сроки хранения. Приготовление полуфабрикатов из мяса. Требования к качеству полуфабрикатов. Условия и сроки хранения. Способы охлаждения и замораживания полуфабрикатов из мяса. Основные виды пряностей, приправ, пищевых добавок, применяемых при приготовлении блюд из мяса.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Приготовление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полуфабрикатов из мяса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безопасности. 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орегано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тмин, семян фенхеля, эстрагон).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шпигование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панирование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перевязывание, взбивание и отсаживание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кондитерского мешка. Кулинарное назначение, требования к качеству, условия и сроки хранения.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 и подготовка пернатой дичи, кролика, птицы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Особенности строения и состава мышечной ткани пернатой дичи, птицы, кролика. Условия и сроки хранения пернатой дичи, птицы, кролика. Оценка качества и безопасности при обработке пернатой дичи, птицы, кролика.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обработки и подготовки пернатой дичи, птицы, кролика для приготовления полуфабрикатов.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Приготовление полуфабрикатов из кролика и пернатой дичи.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птицы, дичи, кролика и полуфабрикатов из нее.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rPr>
          <w:trHeight w:val="210"/>
        </w:trPr>
        <w:tc>
          <w:tcPr>
            <w:tcW w:w="1287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</w:tbl>
    <w:p w:rsidR="00F33E93" w:rsidRDefault="00F33E93" w:rsidP="00F33E93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33E93" w:rsidSect="00F61318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F33E93" w:rsidRPr="00F33E93" w:rsidRDefault="00495095" w:rsidP="00F33E93">
      <w:pPr>
        <w:spacing w:line="0" w:lineRule="atLeast"/>
        <w:ind w:left="18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4</w:t>
      </w:r>
      <w:r w:rsidR="00F33E93" w:rsidRPr="00F33E93">
        <w:rPr>
          <w:rFonts w:ascii="Times New Roman" w:eastAsia="Times New Roman" w:hAnsi="Times New Roman"/>
          <w:b/>
          <w:sz w:val="28"/>
        </w:rPr>
        <w:t>. УСЛОВИЯ РЕАЛИЗАЦИИ ПРОГРАММЫ УЧЕБНОЙ ПРАКТИКИ</w:t>
      </w: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Default="00F33E93" w:rsidP="0049509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365B8C" w:rsidRDefault="00365B8C" w:rsidP="00F33E93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95095" w:rsidRPr="00495095" w:rsidRDefault="00495095" w:rsidP="00495095">
      <w:pP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495095" w:rsidRPr="00495095" w:rsidRDefault="00495095" w:rsidP="00495095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49509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F33E93" w:rsidRPr="00C95354" w:rsidRDefault="00495095" w:rsidP="00C95354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F33E93" w:rsidRPr="00C95354" w:rsidSect="00F33E93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  <w:r w:rsidRPr="00495095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="00C95354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495095" w:rsidRPr="008867B3" w:rsidRDefault="00495095" w:rsidP="00495095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495095" w:rsidRPr="008867B3" w:rsidRDefault="00495095" w:rsidP="008867B3">
      <w:pPr>
        <w:ind w:firstLine="142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95095" w:rsidRPr="008867B3" w:rsidRDefault="00495095" w:rsidP="008867B3">
      <w:pPr>
        <w:ind w:firstLine="14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>4.2.1. Печатные издания</w:t>
      </w:r>
      <w:r w:rsidRPr="008867B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Федерация. Законы.  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федер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закон: [принят Гос.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Думой  1 дек.1999 г.: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0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ГОСТ 31984-2012 Услуги общественного питания. Общие требования.-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 </w:t>
      </w:r>
    </w:p>
    <w:p w:rsidR="00495095" w:rsidRPr="008867B3" w:rsidRDefault="00495095" w:rsidP="005313CE">
      <w:pPr>
        <w:tabs>
          <w:tab w:val="left" w:pos="0"/>
        </w:tabs>
        <w:ind w:firstLine="142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2015-01-01. - 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2014.-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8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0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 </w:t>
      </w:r>
    </w:p>
    <w:p w:rsidR="00495095" w:rsidRPr="008867B3" w:rsidRDefault="00495095" w:rsidP="008867B3">
      <w:pPr>
        <w:tabs>
          <w:tab w:val="left" w:pos="993"/>
        </w:tabs>
        <w:ind w:firstLine="142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2016-01-01. - 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2014.-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48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2015-01-01. - 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2014.-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10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. 2016 – 01 – 01.- М.: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, 2014.- </w:t>
      </w:r>
      <w:r w:rsidRPr="008867B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sz w:val="28"/>
          <w:szCs w:val="28"/>
        </w:rPr>
        <w:t>, 12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2016 – 01 – 01. –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, 2014.- 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12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2015 – 01 – 01. –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, 2014. – 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11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2015 – 01 – 01. –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, 2014.- 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, 16 с. 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общественного питания. –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Введ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2015 – 01 – 01. –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Стандартинформ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, 2014. – 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III</w:t>
      </w: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10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proofErr w:type="gramEnd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В.А.Тутельяна</w:t>
      </w:r>
      <w:proofErr w:type="spellEnd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 xml:space="preserve">. - </w:t>
      </w: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М.: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ДеЛи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принт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, 2015.- 544с.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proofErr w:type="gramEnd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 xml:space="preserve">ед. М.П. Могильного, </w:t>
      </w:r>
      <w:proofErr w:type="spellStart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В.А.Тутельяна</w:t>
      </w:r>
      <w:proofErr w:type="spellEnd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 xml:space="preserve">. - </w:t>
      </w: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М.: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ДеЛи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плюс, 2013.- 808с.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Ф.Л.Марчука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 -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Хлебпродинформ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, 1996.  – 615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gram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proofErr w:type="gram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ед.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Н.А.Лупея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.  - М.: </w:t>
      </w:r>
      <w:proofErr w:type="spellStart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>Хлебпродинформ</w:t>
      </w:r>
      <w:proofErr w:type="spellEnd"/>
      <w:r w:rsidRPr="008867B3">
        <w:rPr>
          <w:rFonts w:ascii="Times New Roman" w:eastAsia="Times New Roman" w:hAnsi="Times New Roman" w:cs="Times New Roman"/>
          <w:iCs/>
          <w:sz w:val="28"/>
          <w:szCs w:val="28"/>
        </w:rPr>
        <w:t xml:space="preserve">, 1997.- 560 с. 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Ботов М.И. Оборудование предприятий общественного питания : учебник для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студ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чреждений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высш.проф.образования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М.И. Ботов, В.Д.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Елхина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, В.П. Кирпичников. – 1-е изд. – М. : Издательский центр «Академия», 2013. – 416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М.В. Володина, Т.А.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Сопачева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2015. – 192 с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Дубровская Н.И. Приготовление супов и соусов: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Н.И. Дубровская , Е.В..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Чубасова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. – 1-е изд. – М. : Издательский центр «Академия», 2015. – 176 с 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Золин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В.П.Золин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– 13-е изд. – М. : Издательский центр «Академия», 2016. – 320 с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Лутошкина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Г.Г.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lastRenderedPageBreak/>
        <w:t>Лутошкина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, Ж.С. Анохина. – 1-е изд. – М. : Издательский центр «Академия», 2016. – 240 с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Мартинчик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А.Н.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Мартинчик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А.А.Королев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Ю.В.Несвижский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– 5-е изд., стер. – М.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2016. – 352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Отельеров</w:t>
      </w:r>
      <w:proofErr w:type="spellEnd"/>
      <w:r w:rsidRPr="008867B3">
        <w:rPr>
          <w:rFonts w:ascii="Times New Roman" w:eastAsia="Times New Roman" w:hAnsi="Times New Roman" w:cs="Times New Roman"/>
          <w:bCs/>
          <w:sz w:val="28"/>
          <w:szCs w:val="28"/>
        </w:rPr>
        <w:t>. -  М.: Ресторанные ведомости, 2013. – 512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Самородова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И.П.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Самородова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– 4-е изд., стер. – М.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2016. – 192 с.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Самородова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И.П. Приготовление блюд из мяса и домашней птицы: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И.П.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Самородова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2015. – 128 с 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Соколова Е. И. Приготовление блюд из овощей и грибов: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Е.И.Соколова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2015. – 288 с</w:t>
      </w:r>
    </w:p>
    <w:p w:rsidR="00495095" w:rsidRPr="008867B3" w:rsidRDefault="00495095" w:rsidP="005313CE">
      <w:pPr>
        <w:numPr>
          <w:ilvl w:val="0"/>
          <w:numId w:val="3"/>
        </w:numPr>
        <w:tabs>
          <w:tab w:val="left" w:pos="0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для студ. учреждений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/ В.В. Усов. – 13-е изд., стер. – М.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2015. – 432 с</w:t>
      </w:r>
    </w:p>
    <w:p w:rsidR="00495095" w:rsidRPr="008867B3" w:rsidRDefault="00495095" w:rsidP="005313CE">
      <w:pPr>
        <w:tabs>
          <w:tab w:val="left" w:pos="0"/>
          <w:tab w:val="left" w:pos="1134"/>
        </w:tabs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5095" w:rsidRPr="008867B3" w:rsidRDefault="00495095" w:rsidP="005313CE">
      <w:pPr>
        <w:numPr>
          <w:ilvl w:val="2"/>
          <w:numId w:val="4"/>
        </w:numPr>
        <w:tabs>
          <w:tab w:val="left" w:pos="0"/>
          <w:tab w:val="left" w:pos="1134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>Электронные издания:</w:t>
      </w:r>
    </w:p>
    <w:p w:rsidR="00495095" w:rsidRPr="008867B3" w:rsidRDefault="00495095" w:rsidP="005313CE">
      <w:pPr>
        <w:numPr>
          <w:ilvl w:val="0"/>
          <w:numId w:val="5"/>
        </w:numPr>
        <w:tabs>
          <w:tab w:val="left" w:pos="0"/>
          <w:tab w:val="left" w:pos="1134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Федерация. Законы.  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федер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>. закон: [принят Гос.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Думой  1 дек.1999 г.: </w:t>
      </w:r>
      <w:proofErr w:type="spellStart"/>
      <w:r w:rsidRPr="008867B3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Советом Федерации 23 дек. 1999 г.: в ред. на 13.07.2015г. № 213-ФЗ]. </w:t>
      </w:r>
      <w:hyperlink r:id="rId7" w:history="1">
        <w:r w:rsidRPr="008867B3">
          <w:rPr>
            <w:rFonts w:ascii="Times New Roman" w:eastAsia="Times New Roman" w:hAnsi="Times New Roman" w:cs="Times New Roman"/>
            <w:sz w:val="28"/>
            <w:szCs w:val="28"/>
          </w:rPr>
          <w:t>http://base.garant.ru</w:t>
        </w:r>
      </w:hyperlink>
      <w:proofErr w:type="gramEnd"/>
    </w:p>
    <w:p w:rsidR="00495095" w:rsidRPr="008867B3" w:rsidRDefault="00495095" w:rsidP="005313CE">
      <w:pPr>
        <w:numPr>
          <w:ilvl w:val="0"/>
          <w:numId w:val="5"/>
        </w:numPr>
        <w:tabs>
          <w:tab w:val="left" w:pos="0"/>
          <w:tab w:val="left" w:pos="1134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95095" w:rsidRPr="008867B3" w:rsidRDefault="00495095" w:rsidP="005313CE">
      <w:pPr>
        <w:numPr>
          <w:ilvl w:val="0"/>
          <w:numId w:val="5"/>
        </w:numPr>
        <w:tabs>
          <w:tab w:val="left" w:pos="0"/>
          <w:tab w:val="left" w:pos="1134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lastRenderedPageBreak/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495095" w:rsidRPr="008867B3" w:rsidRDefault="00495095" w:rsidP="005313CE">
      <w:pPr>
        <w:numPr>
          <w:ilvl w:val="0"/>
          <w:numId w:val="5"/>
        </w:numPr>
        <w:tabs>
          <w:tab w:val="left" w:pos="0"/>
          <w:tab w:val="left" w:pos="1134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СП 1.1.1058-01. Организация и проведение производственного </w:t>
      </w:r>
      <w:proofErr w:type="gramStart"/>
      <w:r w:rsidRPr="008867B3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495095" w:rsidRPr="008867B3" w:rsidRDefault="00495095" w:rsidP="005313CE">
      <w:pPr>
        <w:numPr>
          <w:ilvl w:val="0"/>
          <w:numId w:val="5"/>
        </w:numPr>
        <w:tabs>
          <w:tab w:val="left" w:pos="0"/>
          <w:tab w:val="left" w:pos="1134"/>
        </w:tabs>
        <w:spacing w:after="200" w:line="276" w:lineRule="auto"/>
        <w:ind w:left="-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33E93" w:rsidRPr="008867B3" w:rsidRDefault="00F33E93" w:rsidP="008867B3">
      <w:pPr>
        <w:ind w:right="424" w:firstLine="142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>4.3.Общие требования к организации учебной практики</w:t>
      </w:r>
    </w:p>
    <w:p w:rsidR="008867B3" w:rsidRPr="008867B3" w:rsidRDefault="008867B3" w:rsidP="008867B3">
      <w:pPr>
        <w:spacing w:line="17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 xml:space="preserve">Обязательным условием допуска к практике в рамках профессионального модуля </w:t>
      </w: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8867B3" w:rsidRPr="008867B3" w:rsidRDefault="008867B3" w:rsidP="008867B3">
      <w:pPr>
        <w:spacing w:line="23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является освоение общепрофессиональных дисциплин и</w:t>
      </w: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867B3">
        <w:rPr>
          <w:rFonts w:ascii="Times New Roman" w:eastAsia="Times New Roman" w:hAnsi="Times New Roman" w:cs="Times New Roman"/>
          <w:sz w:val="28"/>
          <w:szCs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8867B3" w:rsidRPr="008867B3" w:rsidRDefault="008867B3" w:rsidP="008867B3">
      <w:pPr>
        <w:spacing w:line="16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При выполнении практических работ обучающимся оказываются консультации.</w:t>
      </w:r>
    </w:p>
    <w:p w:rsidR="008867B3" w:rsidRPr="008867B3" w:rsidRDefault="008867B3" w:rsidP="008867B3">
      <w:pPr>
        <w:spacing w:line="16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867B3" w:rsidRPr="008867B3" w:rsidRDefault="008867B3" w:rsidP="008867B3">
      <w:pPr>
        <w:spacing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sz w:val="28"/>
          <w:szCs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0"/>
        <w:gridCol w:w="1440"/>
        <w:gridCol w:w="740"/>
      </w:tblGrid>
      <w:tr w:rsidR="008867B3" w:rsidRPr="008867B3" w:rsidTr="008867B3">
        <w:trPr>
          <w:trHeight w:val="322"/>
        </w:trPr>
        <w:tc>
          <w:tcPr>
            <w:tcW w:w="7180" w:type="dxa"/>
            <w:shd w:val="clear" w:color="auto" w:fill="auto"/>
            <w:vAlign w:val="bottom"/>
          </w:tcPr>
          <w:p w:rsidR="008867B3" w:rsidRPr="008867B3" w:rsidRDefault="008867B3" w:rsidP="00F244B8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7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67B3" w:rsidRPr="008867B3" w:rsidRDefault="008867B3" w:rsidP="00F244B8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867B3" w:rsidRPr="008867B3" w:rsidRDefault="008867B3" w:rsidP="00F244B8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867B3" w:rsidRPr="008867B3" w:rsidRDefault="008867B3" w:rsidP="008867B3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8867B3" w:rsidRPr="008867B3" w:rsidRDefault="008867B3" w:rsidP="008867B3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8867B3" w:rsidRPr="008867B3" w:rsidRDefault="008867B3" w:rsidP="008867B3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8867B3" w:rsidRPr="008867B3" w:rsidRDefault="008867B3" w:rsidP="008867B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867B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8867B3" w:rsidRPr="008867B3" w:rsidRDefault="008867B3" w:rsidP="008867B3">
      <w:pPr>
        <w:spacing w:after="200" w:line="287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867B3" w:rsidRPr="008867B3" w:rsidRDefault="008867B3" w:rsidP="008867B3">
      <w:pPr>
        <w:spacing w:line="0" w:lineRule="atLeast"/>
        <w:ind w:left="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CA4083">
      <w:pPr>
        <w:ind w:right="424"/>
        <w:rPr>
          <w:rFonts w:ascii="Times New Roman" w:hAnsi="Times New Roman" w:cs="Times New Roman"/>
          <w:sz w:val="28"/>
          <w:szCs w:val="28"/>
        </w:rPr>
      </w:pPr>
    </w:p>
    <w:p w:rsidR="00495095" w:rsidRPr="008867B3" w:rsidRDefault="00495095" w:rsidP="00E84B0E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7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867B3" w:rsidRDefault="008867B3" w:rsidP="00CA4083">
      <w:pPr>
        <w:ind w:right="424"/>
        <w:sectPr w:rsidR="008867B3" w:rsidSect="008867B3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E10455" w:rsidRDefault="00E10455" w:rsidP="00CA4083">
      <w:pPr>
        <w:ind w:right="424"/>
      </w:pPr>
    </w:p>
    <w:p w:rsidR="00E10455" w:rsidRDefault="00E10455" w:rsidP="00CA4083">
      <w:pPr>
        <w:ind w:right="424"/>
      </w:pPr>
    </w:p>
    <w:p w:rsidR="00E10455" w:rsidRPr="00E10455" w:rsidRDefault="00E10455" w:rsidP="00E10455">
      <w:pPr>
        <w:pStyle w:val="a4"/>
        <w:numPr>
          <w:ilvl w:val="0"/>
          <w:numId w:val="15"/>
        </w:num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0455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 и оценка результатов освоения профессионального модуля </w:t>
      </w: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426"/>
        <w:gridCol w:w="1236"/>
        <w:gridCol w:w="6784"/>
        <w:gridCol w:w="2657"/>
      </w:tblGrid>
      <w:tr w:rsidR="00E10455" w:rsidRPr="00E10455" w:rsidTr="00BB74E4">
        <w:trPr>
          <w:trHeight w:val="751"/>
        </w:trPr>
        <w:tc>
          <w:tcPr>
            <w:tcW w:w="3923" w:type="dxa"/>
            <w:gridSpan w:val="2"/>
          </w:tcPr>
          <w:p w:rsidR="00E10455" w:rsidRPr="00E10455" w:rsidRDefault="00E10455" w:rsidP="00E10455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020" w:type="dxa"/>
            <w:gridSpan w:val="2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57" w:type="dxa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10455" w:rsidRPr="00E10455" w:rsidTr="00BB74E4">
        <w:trPr>
          <w:trHeight w:val="276"/>
        </w:trPr>
        <w:tc>
          <w:tcPr>
            <w:tcW w:w="3923" w:type="dxa"/>
            <w:gridSpan w:val="2"/>
          </w:tcPr>
          <w:p w:rsidR="00E10455" w:rsidRPr="00E10455" w:rsidRDefault="00E10455" w:rsidP="00E10455">
            <w:pPr>
              <w:suppressAutoHyphens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1.1  </w:t>
            </w:r>
          </w:p>
          <w:p w:rsidR="00E10455" w:rsidRPr="00E10455" w:rsidRDefault="00E10455" w:rsidP="00E10455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E10455" w:rsidRPr="00E10455" w:rsidRDefault="00E10455" w:rsidP="00E10455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0" w:type="dxa"/>
            <w:gridSpan w:val="2"/>
          </w:tcPr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E10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57" w:type="dxa"/>
            <w:vMerge w:val="restart"/>
          </w:tcPr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E10455" w:rsidRPr="00D46707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 w:rsidR="00D46707"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</w:t>
            </w:r>
            <w:r w:rsid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а защиты отчетов по учебной практике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6707" w:rsidRDefault="00D46707" w:rsidP="00D467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Экспертная оценка при выполнении видов работ по практике, дифференцированный зачет в форме защиты отчета по практике 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BB74E4">
        <w:tc>
          <w:tcPr>
            <w:tcW w:w="3923" w:type="dxa"/>
            <w:gridSpan w:val="2"/>
          </w:tcPr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1.2.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0" w:type="dxa"/>
            <w:gridSpan w:val="2"/>
          </w:tcPr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оборудования, инвентаря, инструментов, посуды;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57" w:type="dxa"/>
            <w:vMerge/>
          </w:tcPr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BB74E4">
        <w:tc>
          <w:tcPr>
            <w:tcW w:w="3923" w:type="dxa"/>
            <w:gridSpan w:val="2"/>
          </w:tcPr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</w:p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8020" w:type="dxa"/>
            <w:gridSpan w:val="2"/>
          </w:tcPr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точность выбора направлений изменения рецептуры с учетом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заказа, сезонности, кондиции, размера, формы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57" w:type="dxa"/>
          </w:tcPr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ab/>
            </w:r>
          </w:p>
          <w:p w:rsidR="00185A53" w:rsidRPr="00185A53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765E25" w:rsidRPr="00794E28" w:rsidRDefault="00185A53" w:rsidP="00185A53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020" w:type="dxa"/>
            <w:gridSpan w:val="2"/>
            <w:vAlign w:val="bottom"/>
          </w:tcPr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57" w:type="dxa"/>
            <w:vMerge w:val="restart"/>
          </w:tcPr>
          <w:p w:rsidR="00765E25" w:rsidRPr="00E10455" w:rsidRDefault="00765E2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65E25" w:rsidRPr="00E10455" w:rsidRDefault="00765E2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65E25" w:rsidRPr="00E10455" w:rsidRDefault="00765E2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65E25" w:rsidRPr="00E10455" w:rsidRDefault="00765E2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65E25" w:rsidRPr="00E10455" w:rsidRDefault="00765E2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765E25" w:rsidRPr="00E10455" w:rsidRDefault="00765E2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765E25" w:rsidRPr="00E10455" w:rsidRDefault="00765E2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765E2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E2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765E25" w:rsidRPr="00794E28" w:rsidRDefault="00185A53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02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020" w:type="dxa"/>
            <w:gridSpan w:val="2"/>
            <w:vAlign w:val="bottom"/>
          </w:tcPr>
          <w:p w:rsidR="00765E25" w:rsidRPr="00794E28" w:rsidRDefault="00765E25" w:rsidP="00472226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rPr>
          <w:trHeight w:val="1150"/>
        </w:trPr>
        <w:tc>
          <w:tcPr>
            <w:tcW w:w="3923" w:type="dxa"/>
            <w:gridSpan w:val="2"/>
            <w:vAlign w:val="bottom"/>
          </w:tcPr>
          <w:p w:rsidR="00765E25" w:rsidRPr="00794E28" w:rsidRDefault="00185A53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020" w:type="dxa"/>
            <w:gridSpan w:val="2"/>
            <w:vAlign w:val="bottom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0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0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765E25" w:rsidRPr="00794E28" w:rsidRDefault="00185A53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020" w:type="dxa"/>
            <w:gridSpan w:val="2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1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  <w:vAlign w:val="bottom"/>
          </w:tcPr>
          <w:p w:rsidR="00765E25" w:rsidRPr="00794E28" w:rsidRDefault="00185A53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020" w:type="dxa"/>
            <w:gridSpan w:val="2"/>
          </w:tcPr>
          <w:p w:rsidR="00765E25" w:rsidRPr="00794E28" w:rsidRDefault="00765E25" w:rsidP="00F244B8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  <w:vAlign w:val="bottom"/>
          </w:tcPr>
          <w:p w:rsidR="00765E25" w:rsidRPr="00794E28" w:rsidRDefault="00185A53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185A53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185A53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</w:t>
            </w:r>
            <w:r w:rsidRPr="00185A53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020" w:type="dxa"/>
            <w:gridSpan w:val="2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грамотно ставить и задавать вопросы;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2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координировать свои действия с другими участниками общения;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2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765E25" w:rsidRPr="00794E28" w:rsidRDefault="00185A53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07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020" w:type="dxa"/>
            <w:gridSpan w:val="2"/>
            <w:vAlign w:val="bottom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3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3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3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765E25" w:rsidRPr="00794E28" w:rsidRDefault="00185A53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020" w:type="dxa"/>
            <w:gridSpan w:val="2"/>
            <w:vAlign w:val="bottom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4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4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4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765E25" w:rsidRPr="00794E28" w:rsidRDefault="00185A53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185A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020" w:type="dxa"/>
            <w:gridSpan w:val="2"/>
            <w:vAlign w:val="bottom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5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765E25" w:rsidRPr="00794E28" w:rsidRDefault="00765E2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</w:p>
        </w:tc>
        <w:tc>
          <w:tcPr>
            <w:tcW w:w="8020" w:type="dxa"/>
            <w:gridSpan w:val="2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6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6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765E25" w:rsidRPr="00794E28" w:rsidRDefault="00765E25" w:rsidP="00F244B8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E25" w:rsidRPr="00E10455" w:rsidTr="00BB74E4">
        <w:tc>
          <w:tcPr>
            <w:tcW w:w="3923" w:type="dxa"/>
            <w:gridSpan w:val="2"/>
          </w:tcPr>
          <w:p w:rsidR="00765E25" w:rsidRPr="00794E28" w:rsidRDefault="00185A53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185A53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ОК 11</w:t>
            </w:r>
            <w:proofErr w:type="gramStart"/>
            <w:r w:rsidRPr="00185A53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185A53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020" w:type="dxa"/>
            <w:gridSpan w:val="2"/>
          </w:tcPr>
          <w:p w:rsidR="00765E25" w:rsidRPr="00794E28" w:rsidRDefault="00765E25" w:rsidP="00472226">
            <w:pPr>
              <w:widowControl w:val="0"/>
              <w:numPr>
                <w:ilvl w:val="0"/>
                <w:numId w:val="27"/>
              </w:numPr>
              <w:tabs>
                <w:tab w:val="left" w:pos="340"/>
              </w:tabs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765E25" w:rsidRPr="00794E28" w:rsidRDefault="00765E25" w:rsidP="00472226">
            <w:pPr>
              <w:widowControl w:val="0"/>
              <w:numPr>
                <w:ilvl w:val="0"/>
                <w:numId w:val="27"/>
              </w:numPr>
              <w:tabs>
                <w:tab w:val="left" w:pos="198"/>
              </w:tabs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2657" w:type="dxa"/>
            <w:vMerge/>
          </w:tcPr>
          <w:p w:rsidR="00765E25" w:rsidRPr="00E10455" w:rsidRDefault="00765E2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19B1" w:rsidRPr="009919B1" w:rsidTr="00BB74E4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wBefore w:w="497" w:type="dxa"/>
          <w:tblCellSpacing w:w="0" w:type="dxa"/>
        </w:trPr>
        <w:tc>
          <w:tcPr>
            <w:tcW w:w="4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A6BAE" w:rsidP="009919B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ЛР.</w:t>
            </w:r>
            <w:r w:rsidR="009919B1" w:rsidRPr="009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6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-</w:t>
            </w: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919B1" w:rsidRP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919B1" w:rsidRP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919B1" w:rsidRP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919B1" w:rsidRP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919B1" w:rsidRP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919B1" w:rsidRPr="009919B1" w:rsidRDefault="009919B1" w:rsidP="009919B1">
            <w:pPr>
              <w:keepNext/>
              <w:ind w:left="164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919B1" w:rsidRPr="009919B1" w:rsidRDefault="009919B1" w:rsidP="009919B1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D734B" w:rsidRPr="009A6BAE" w:rsidRDefault="009919B1" w:rsidP="009A6BAE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919B1" w:rsidRPr="009919B1" w:rsidTr="00BB74E4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wBefore w:w="497" w:type="dxa"/>
          <w:tblCellSpacing w:w="0" w:type="dxa"/>
        </w:trPr>
        <w:tc>
          <w:tcPr>
            <w:tcW w:w="4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A6BAE" w:rsidP="009919B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ЛР.</w:t>
            </w:r>
            <w:r w:rsidR="009919B1" w:rsidRPr="009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proofErr w:type="gramStart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6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19B1" w:rsidRPr="009919B1" w:rsidTr="00BB74E4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wBefore w:w="497" w:type="dxa"/>
          <w:tblCellSpacing w:w="0" w:type="dxa"/>
        </w:trPr>
        <w:tc>
          <w:tcPr>
            <w:tcW w:w="4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A6BAE" w:rsidP="009919B1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ЛР.</w:t>
            </w:r>
            <w:r w:rsidR="009919B1" w:rsidRPr="009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6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19B1" w:rsidRPr="009919B1" w:rsidTr="00BB74E4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wBefore w:w="497" w:type="dxa"/>
          <w:tblCellSpacing w:w="0" w:type="dxa"/>
        </w:trPr>
        <w:tc>
          <w:tcPr>
            <w:tcW w:w="4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A6BAE" w:rsidP="009919B1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ЛР.</w:t>
            </w:r>
            <w:r w:rsidR="009919B1" w:rsidRPr="009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19B1" w:rsidRPr="009919B1" w:rsidTr="00BB74E4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wBefore w:w="497" w:type="dxa"/>
          <w:tblCellSpacing w:w="0" w:type="dxa"/>
        </w:trPr>
        <w:tc>
          <w:tcPr>
            <w:tcW w:w="4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B" w:rsidRPr="005D734B" w:rsidRDefault="009A6BAE" w:rsidP="009919B1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ЛР.</w:t>
            </w:r>
            <w:r w:rsidR="009919B1" w:rsidRPr="00991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</w:t>
            </w:r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="009919B1" w:rsidRPr="00991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6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9B1" w:rsidRPr="009919B1" w:rsidRDefault="009919B1" w:rsidP="00991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3735" w:rsidRDefault="00543735" w:rsidP="005D734B">
      <w:pPr>
        <w:spacing w:line="273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0455" w:rsidRPr="00E10455" w:rsidRDefault="009A6BAE" w:rsidP="00E10455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543735">
        <w:rPr>
          <w:rFonts w:ascii="Times New Roman" w:eastAsia="Times New Roman" w:hAnsi="Times New Roman" w:cs="Times New Roman"/>
          <w:sz w:val="24"/>
          <w:szCs w:val="24"/>
        </w:rPr>
        <w:t xml:space="preserve">Разработала  мастер </w:t>
      </w:r>
      <w:proofErr w:type="gramStart"/>
      <w:r w:rsidR="00543735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543735">
        <w:rPr>
          <w:rFonts w:ascii="Times New Roman" w:eastAsia="Times New Roman" w:hAnsi="Times New Roman" w:cs="Times New Roman"/>
          <w:sz w:val="24"/>
          <w:szCs w:val="24"/>
        </w:rPr>
        <w:t xml:space="preserve">/о </w:t>
      </w:r>
      <w:proofErr w:type="spellStart"/>
      <w:r w:rsidR="00543735">
        <w:rPr>
          <w:rFonts w:ascii="Times New Roman" w:eastAsia="Times New Roman" w:hAnsi="Times New Roman" w:cs="Times New Roman"/>
          <w:sz w:val="24"/>
          <w:szCs w:val="24"/>
        </w:rPr>
        <w:t>Хазиахметова</w:t>
      </w:r>
      <w:proofErr w:type="spellEnd"/>
      <w:r w:rsidR="00543735">
        <w:rPr>
          <w:rFonts w:ascii="Times New Roman" w:eastAsia="Times New Roman" w:hAnsi="Times New Roman" w:cs="Times New Roman"/>
          <w:sz w:val="24"/>
          <w:szCs w:val="24"/>
        </w:rPr>
        <w:t xml:space="preserve"> .С.Р.</w:t>
      </w:r>
    </w:p>
    <w:p w:rsidR="00E10455" w:rsidRPr="00E10455" w:rsidRDefault="00E10455" w:rsidP="00E10455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455" w:rsidRPr="00495095" w:rsidRDefault="00E10455" w:rsidP="00CA4083">
      <w:pPr>
        <w:ind w:right="424"/>
      </w:pPr>
    </w:p>
    <w:sectPr w:rsidR="00E10455" w:rsidRPr="00495095" w:rsidSect="00495095">
      <w:pgSz w:w="16838" w:h="11906" w:orient="landscape"/>
      <w:pgMar w:top="99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0C891566"/>
    <w:multiLevelType w:val="hybridMultilevel"/>
    <w:tmpl w:val="31C4A32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7E01300"/>
    <w:multiLevelType w:val="multilevel"/>
    <w:tmpl w:val="3E42C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42FDA"/>
    <w:multiLevelType w:val="hybridMultilevel"/>
    <w:tmpl w:val="ACF0F62C"/>
    <w:lvl w:ilvl="0" w:tplc="0CFA38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5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B19479F"/>
    <w:multiLevelType w:val="multilevel"/>
    <w:tmpl w:val="C45EE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1"/>
  </w:num>
  <w:num w:numId="2">
    <w:abstractNumId w:val="26"/>
  </w:num>
  <w:num w:numId="3">
    <w:abstractNumId w:val="22"/>
  </w:num>
  <w:num w:numId="4">
    <w:abstractNumId w:val="3"/>
  </w:num>
  <w:num w:numId="5">
    <w:abstractNumId w:val="23"/>
  </w:num>
  <w:num w:numId="6">
    <w:abstractNumId w:val="12"/>
  </w:num>
  <w:num w:numId="7">
    <w:abstractNumId w:val="27"/>
  </w:num>
  <w:num w:numId="8">
    <w:abstractNumId w:val="2"/>
  </w:num>
  <w:num w:numId="9">
    <w:abstractNumId w:val="17"/>
  </w:num>
  <w:num w:numId="10">
    <w:abstractNumId w:val="14"/>
  </w:num>
  <w:num w:numId="11">
    <w:abstractNumId w:val="20"/>
  </w:num>
  <w:num w:numId="12">
    <w:abstractNumId w:val="8"/>
  </w:num>
  <w:num w:numId="13">
    <w:abstractNumId w:val="11"/>
  </w:num>
  <w:num w:numId="14">
    <w:abstractNumId w:val="7"/>
  </w:num>
  <w:num w:numId="15">
    <w:abstractNumId w:val="16"/>
  </w:num>
  <w:num w:numId="16">
    <w:abstractNumId w:val="0"/>
  </w:num>
  <w:num w:numId="17">
    <w:abstractNumId w:val="6"/>
  </w:num>
  <w:num w:numId="18">
    <w:abstractNumId w:val="4"/>
  </w:num>
  <w:num w:numId="19">
    <w:abstractNumId w:val="10"/>
  </w:num>
  <w:num w:numId="20">
    <w:abstractNumId w:val="18"/>
  </w:num>
  <w:num w:numId="21">
    <w:abstractNumId w:val="28"/>
  </w:num>
  <w:num w:numId="22">
    <w:abstractNumId w:val="9"/>
  </w:num>
  <w:num w:numId="23">
    <w:abstractNumId w:val="13"/>
  </w:num>
  <w:num w:numId="24">
    <w:abstractNumId w:val="24"/>
  </w:num>
  <w:num w:numId="25">
    <w:abstractNumId w:val="15"/>
  </w:num>
  <w:num w:numId="26">
    <w:abstractNumId w:val="5"/>
  </w:num>
  <w:num w:numId="27">
    <w:abstractNumId w:val="19"/>
  </w:num>
  <w:num w:numId="28">
    <w:abstractNumId w:val="25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60"/>
    <w:rsid w:val="0000526D"/>
    <w:rsid w:val="001303AD"/>
    <w:rsid w:val="00185A53"/>
    <w:rsid w:val="0022611B"/>
    <w:rsid w:val="00234EF7"/>
    <w:rsid w:val="003142E0"/>
    <w:rsid w:val="00365B8C"/>
    <w:rsid w:val="00425DD2"/>
    <w:rsid w:val="00472226"/>
    <w:rsid w:val="00495095"/>
    <w:rsid w:val="005313CE"/>
    <w:rsid w:val="00543735"/>
    <w:rsid w:val="005D734B"/>
    <w:rsid w:val="005F28DD"/>
    <w:rsid w:val="00601C3F"/>
    <w:rsid w:val="006518F3"/>
    <w:rsid w:val="006F5B4C"/>
    <w:rsid w:val="00765E25"/>
    <w:rsid w:val="008867B3"/>
    <w:rsid w:val="008B54E8"/>
    <w:rsid w:val="008C1C92"/>
    <w:rsid w:val="0096648D"/>
    <w:rsid w:val="009739A9"/>
    <w:rsid w:val="009919B1"/>
    <w:rsid w:val="009A5883"/>
    <w:rsid w:val="009A6BAE"/>
    <w:rsid w:val="009B15E0"/>
    <w:rsid w:val="00A2470C"/>
    <w:rsid w:val="00A545E9"/>
    <w:rsid w:val="00B02560"/>
    <w:rsid w:val="00B71B05"/>
    <w:rsid w:val="00BB74E4"/>
    <w:rsid w:val="00C95354"/>
    <w:rsid w:val="00CA4083"/>
    <w:rsid w:val="00D37EFB"/>
    <w:rsid w:val="00D46707"/>
    <w:rsid w:val="00E10455"/>
    <w:rsid w:val="00E84B0E"/>
    <w:rsid w:val="00E86779"/>
    <w:rsid w:val="00EB05B7"/>
    <w:rsid w:val="00F05ADD"/>
    <w:rsid w:val="00F33E93"/>
    <w:rsid w:val="00F61318"/>
    <w:rsid w:val="00FA6DAD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B21C6-C112-4712-83C6-A7FC7948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5864</Words>
  <Characters>33431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16</cp:revision>
  <dcterms:created xsi:type="dcterms:W3CDTF">2020-04-17T05:59:00Z</dcterms:created>
  <dcterms:modified xsi:type="dcterms:W3CDTF">2024-03-29T10:03:00Z</dcterms:modified>
</cp:coreProperties>
</file>